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F30" w:rsidRDefault="004A3F30" w:rsidP="004A3F30">
      <w:pPr>
        <w:pStyle w:val="a8"/>
      </w:pPr>
      <w:r>
        <w:t>АДМИНИСТРАЦИЯ</w:t>
      </w:r>
    </w:p>
    <w:p w:rsidR="004A3F30" w:rsidRDefault="004A3F30" w:rsidP="004A3F30">
      <w:pPr>
        <w:pStyle w:val="aa"/>
        <w:pBdr>
          <w:bottom w:val="single" w:sz="12" w:space="1" w:color="auto"/>
        </w:pBdr>
        <w:jc w:val="center"/>
        <w:rPr>
          <w:b/>
        </w:rPr>
      </w:pPr>
      <w:r>
        <w:rPr>
          <w:b/>
        </w:rPr>
        <w:t>НОВОАЛТАТСКОГО СЕЛЬСОВЕТА</w:t>
      </w:r>
      <w:r>
        <w:rPr>
          <w:b/>
        </w:rPr>
        <w:br/>
        <w:t>ШАРЫПОВСКОГО РАЙОНА</w:t>
      </w:r>
      <w:r>
        <w:rPr>
          <w:b/>
        </w:rPr>
        <w:br/>
        <w:t>КРАСНОЯРСКОГО КРАЯ</w:t>
      </w:r>
    </w:p>
    <w:p w:rsidR="004A3F30" w:rsidRDefault="004A3F30" w:rsidP="004A3F30">
      <w:pPr>
        <w:jc w:val="both"/>
        <w:rPr>
          <w:rFonts w:ascii="Times New Roman" w:hAnsi="Times New Roman" w:cs="Times New Roman"/>
        </w:rPr>
      </w:pPr>
    </w:p>
    <w:p w:rsidR="004A3F30" w:rsidRDefault="004A3F30" w:rsidP="004A3F30">
      <w:pPr>
        <w:jc w:val="center"/>
        <w:rPr>
          <w:rFonts w:ascii="Times New Roman" w:hAnsi="Times New Roman" w:cs="Times New Roman"/>
          <w:b/>
          <w:bCs/>
          <w:sz w:val="32"/>
        </w:rPr>
      </w:pPr>
      <w:r>
        <w:rPr>
          <w:rFonts w:ascii="Times New Roman" w:hAnsi="Times New Roman" w:cs="Times New Roman"/>
          <w:b/>
          <w:bCs/>
          <w:sz w:val="32"/>
        </w:rPr>
        <w:t>ПОСТАНОВЛЕНИЕ</w:t>
      </w:r>
    </w:p>
    <w:p w:rsidR="00DC2F0E" w:rsidRPr="000C1510" w:rsidRDefault="004A3F30" w:rsidP="004A3F30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26 июля 2013г.</w:t>
      </w:r>
      <w:r>
        <w:rPr>
          <w:rFonts w:ascii="Times New Roman" w:hAnsi="Times New Roman" w:cs="Times New Roman"/>
          <w:b/>
        </w:rPr>
        <w:t xml:space="preserve">                                           с. </w:t>
      </w:r>
      <w:r w:rsidRPr="000C1510">
        <w:rPr>
          <w:rFonts w:ascii="Times New Roman" w:hAnsi="Times New Roman" w:cs="Times New Roman"/>
          <w:b/>
        </w:rPr>
        <w:t xml:space="preserve">Новоалтатка                                                            № </w:t>
      </w:r>
      <w:r w:rsidR="000C1510" w:rsidRPr="000C1510">
        <w:rPr>
          <w:rFonts w:ascii="Times New Roman" w:hAnsi="Times New Roman" w:cs="Times New Roman"/>
          <w:b/>
        </w:rPr>
        <w:t>53</w:t>
      </w:r>
      <w:r w:rsidRPr="000C1510">
        <w:rPr>
          <w:rFonts w:ascii="Times New Roman" w:hAnsi="Times New Roman" w:cs="Times New Roman"/>
          <w:b/>
        </w:rPr>
        <w:t>-п</w:t>
      </w:r>
    </w:p>
    <w:p w:rsidR="004A3F30" w:rsidRPr="004A3F30" w:rsidRDefault="004A3F30" w:rsidP="004A3F30">
      <w:pPr>
        <w:jc w:val="both"/>
        <w:rPr>
          <w:rFonts w:ascii="Times New Roman" w:hAnsi="Times New Roman" w:cs="Times New Roman"/>
          <w:b/>
        </w:rPr>
      </w:pPr>
    </w:p>
    <w:p w:rsidR="00DC2F0E" w:rsidRDefault="00EA0CDF" w:rsidP="00DC2F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0CDF">
        <w:rPr>
          <w:rFonts w:ascii="Times New Roman" w:hAnsi="Times New Roman" w:cs="Times New Roman"/>
          <w:sz w:val="28"/>
          <w:szCs w:val="28"/>
        </w:rPr>
        <w:t xml:space="preserve">Об утверждении Порядка принятия решений о разработке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EA0CDF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4A3F30">
        <w:rPr>
          <w:rFonts w:ascii="Times New Roman" w:hAnsi="Times New Roman" w:cs="Times New Roman"/>
          <w:sz w:val="28"/>
          <w:szCs w:val="28"/>
        </w:rPr>
        <w:t xml:space="preserve">Новоалтатского сельсовета, </w:t>
      </w:r>
      <w:r w:rsidRPr="00EA0CDF">
        <w:rPr>
          <w:rFonts w:ascii="Times New Roman" w:hAnsi="Times New Roman" w:cs="Times New Roman"/>
          <w:sz w:val="28"/>
          <w:szCs w:val="28"/>
        </w:rPr>
        <w:t>их формировании и реализации</w:t>
      </w:r>
      <w:r w:rsidR="004A3F30">
        <w:rPr>
          <w:rFonts w:ascii="Times New Roman" w:hAnsi="Times New Roman" w:cs="Times New Roman"/>
          <w:sz w:val="28"/>
          <w:szCs w:val="28"/>
        </w:rPr>
        <w:t>.</w:t>
      </w:r>
    </w:p>
    <w:p w:rsidR="00DC2F0E" w:rsidRDefault="00DC2F0E" w:rsidP="00DC2F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2F0E" w:rsidRPr="00DC2F0E" w:rsidRDefault="00B34AE3" w:rsidP="00DC2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E3">
        <w:rPr>
          <w:rFonts w:ascii="Times New Roman" w:hAnsi="Times New Roman" w:cs="Times New Roman"/>
          <w:sz w:val="28"/>
          <w:szCs w:val="28"/>
        </w:rPr>
        <w:t>В соответствии со  статьей 179  Бюджетного кодекса Российской Федерации</w:t>
      </w:r>
      <w:r w:rsidR="00DC2F0E" w:rsidRPr="00DC2F0E">
        <w:rPr>
          <w:rFonts w:ascii="Times New Roman" w:hAnsi="Times New Roman" w:cs="Times New Roman"/>
          <w:sz w:val="28"/>
          <w:szCs w:val="28"/>
        </w:rPr>
        <w:t xml:space="preserve">, руководствуясь статьей </w:t>
      </w:r>
      <w:r w:rsidR="004A3F30">
        <w:rPr>
          <w:rFonts w:ascii="Times New Roman" w:hAnsi="Times New Roman" w:cs="Times New Roman"/>
          <w:sz w:val="28"/>
          <w:szCs w:val="28"/>
        </w:rPr>
        <w:t xml:space="preserve">19 </w:t>
      </w:r>
      <w:r w:rsidR="00DC2F0E" w:rsidRPr="00DC2F0E">
        <w:rPr>
          <w:rFonts w:ascii="Times New Roman" w:hAnsi="Times New Roman" w:cs="Times New Roman"/>
          <w:sz w:val="28"/>
          <w:szCs w:val="28"/>
        </w:rPr>
        <w:t xml:space="preserve">Устава </w:t>
      </w:r>
      <w:r w:rsidR="004A3F30">
        <w:rPr>
          <w:rFonts w:ascii="Times New Roman" w:hAnsi="Times New Roman" w:cs="Times New Roman"/>
          <w:sz w:val="28"/>
          <w:szCs w:val="28"/>
        </w:rPr>
        <w:t>Новоалтатского сельсовета</w:t>
      </w:r>
      <w:r w:rsidR="002553BF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</w:p>
    <w:p w:rsidR="00DC2F0E" w:rsidRPr="00DC2F0E" w:rsidRDefault="00DC2F0E" w:rsidP="00DC2F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F0E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DC2F0E" w:rsidRDefault="00B34AE3" w:rsidP="00DC2F0E">
      <w:pPr>
        <w:pStyle w:val="a6"/>
        <w:numPr>
          <w:ilvl w:val="0"/>
          <w:numId w:val="1"/>
        </w:numPr>
        <w:tabs>
          <w:tab w:val="left" w:pos="142"/>
          <w:tab w:val="left" w:pos="284"/>
          <w:tab w:val="left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EA0CDF" w:rsidRPr="00A717C4">
        <w:rPr>
          <w:sz w:val="28"/>
          <w:szCs w:val="28"/>
        </w:rPr>
        <w:t>Поряд</w:t>
      </w:r>
      <w:r w:rsidR="00EA0CDF">
        <w:rPr>
          <w:sz w:val="28"/>
          <w:szCs w:val="28"/>
        </w:rPr>
        <w:t>ок</w:t>
      </w:r>
      <w:r w:rsidR="00EA0CDF" w:rsidRPr="00A717C4">
        <w:rPr>
          <w:sz w:val="28"/>
          <w:szCs w:val="28"/>
        </w:rPr>
        <w:t xml:space="preserve"> принятия решений о разработке</w:t>
      </w:r>
      <w:r w:rsidR="00EA0CDF">
        <w:rPr>
          <w:sz w:val="28"/>
          <w:szCs w:val="28"/>
        </w:rPr>
        <w:t xml:space="preserve"> муниципальных</w:t>
      </w:r>
      <w:r w:rsidR="00EA0CDF" w:rsidRPr="00A717C4">
        <w:rPr>
          <w:sz w:val="28"/>
          <w:szCs w:val="28"/>
        </w:rPr>
        <w:t xml:space="preserve"> программ </w:t>
      </w:r>
      <w:r w:rsidR="004A3F30">
        <w:rPr>
          <w:sz w:val="28"/>
          <w:szCs w:val="28"/>
        </w:rPr>
        <w:t>Новоалтатского сельсовета</w:t>
      </w:r>
      <w:r w:rsidR="00EA0CDF" w:rsidRPr="00A717C4">
        <w:rPr>
          <w:sz w:val="28"/>
          <w:szCs w:val="28"/>
        </w:rPr>
        <w:t>, их формировании и реализации</w:t>
      </w:r>
      <w:r w:rsidR="004A3F30">
        <w:rPr>
          <w:sz w:val="28"/>
          <w:szCs w:val="28"/>
        </w:rPr>
        <w:t xml:space="preserve"> </w:t>
      </w:r>
      <w:r w:rsidR="00DC2F0E" w:rsidRPr="00DC2F0E">
        <w:rPr>
          <w:sz w:val="28"/>
          <w:szCs w:val="28"/>
        </w:rPr>
        <w:t>согласно приложению.</w:t>
      </w:r>
    </w:p>
    <w:p w:rsidR="00DC2F0E" w:rsidRDefault="00DC2F0E" w:rsidP="00DC2F0E">
      <w:pPr>
        <w:pStyle w:val="a6"/>
        <w:numPr>
          <w:ilvl w:val="0"/>
          <w:numId w:val="1"/>
        </w:numPr>
        <w:tabs>
          <w:tab w:val="left" w:pos="142"/>
          <w:tab w:val="left" w:pos="284"/>
          <w:tab w:val="left" w:pos="426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оставляю за собой.</w:t>
      </w:r>
    </w:p>
    <w:p w:rsidR="00EA0CDF" w:rsidRPr="00EA0CDF" w:rsidRDefault="00EA0CDF" w:rsidP="00EA0CD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0CDF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вступает в силу в день, следующий за днем </w:t>
      </w:r>
      <w:r w:rsidRPr="00EA0CDF">
        <w:rPr>
          <w:rFonts w:ascii="Times New Roman" w:eastAsia="Times New Roman" w:hAnsi="Times New Roman" w:cs="Times New Roman"/>
          <w:sz w:val="28"/>
          <w:szCs w:val="28"/>
        </w:rPr>
        <w:br/>
        <w:t>его официального опубликования</w:t>
      </w:r>
      <w:r w:rsidR="004A3F30">
        <w:rPr>
          <w:rFonts w:ascii="Times New Roman" w:eastAsia="Times New Roman" w:hAnsi="Times New Roman" w:cs="Times New Roman"/>
          <w:sz w:val="28"/>
          <w:szCs w:val="28"/>
        </w:rPr>
        <w:t xml:space="preserve"> (обнародования) в периодическом печатном издании «Новоалтатский вестник»</w:t>
      </w:r>
      <w:r w:rsidRPr="00EA0CDF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hyperlink r:id="rId6" w:history="1">
        <w:r w:rsidRPr="00EA0CDF">
          <w:rPr>
            <w:rFonts w:ascii="Times New Roman" w:eastAsia="Times New Roman" w:hAnsi="Times New Roman" w:cs="Times New Roman"/>
            <w:sz w:val="28"/>
            <w:szCs w:val="28"/>
          </w:rPr>
          <w:t xml:space="preserve">применяется </w:t>
        </w:r>
      </w:hyperlink>
      <w:r w:rsidR="009145DB">
        <w:t xml:space="preserve">                                                 </w:t>
      </w:r>
      <w:r w:rsidRPr="00EA0CDF">
        <w:rPr>
          <w:rFonts w:ascii="Times New Roman" w:eastAsia="Times New Roman" w:hAnsi="Times New Roman" w:cs="Times New Roman"/>
          <w:sz w:val="28"/>
          <w:szCs w:val="28"/>
        </w:rPr>
        <w:t>к правоотношениям, возникающим при составлении и исполнении бюджета</w:t>
      </w:r>
      <w:r w:rsidR="009145DB">
        <w:rPr>
          <w:rFonts w:ascii="Times New Roman" w:eastAsia="Times New Roman" w:hAnsi="Times New Roman" w:cs="Times New Roman"/>
          <w:sz w:val="28"/>
          <w:szCs w:val="28"/>
        </w:rPr>
        <w:t xml:space="preserve"> поселения, начиная </w:t>
      </w:r>
      <w:r w:rsidRPr="00EA0CDF">
        <w:rPr>
          <w:rFonts w:ascii="Times New Roman" w:eastAsia="Times New Roman" w:hAnsi="Times New Roman" w:cs="Times New Roman"/>
          <w:sz w:val="28"/>
          <w:szCs w:val="28"/>
        </w:rPr>
        <w:t>с бюджета</w:t>
      </w:r>
      <w:r w:rsidR="004A3F30">
        <w:rPr>
          <w:rFonts w:ascii="Times New Roman" w:eastAsia="Times New Roman" w:hAnsi="Times New Roman" w:cs="Times New Roman"/>
          <w:sz w:val="28"/>
          <w:szCs w:val="28"/>
        </w:rPr>
        <w:t xml:space="preserve"> поселения</w:t>
      </w:r>
      <w:r w:rsidRPr="00EA0CDF">
        <w:rPr>
          <w:rFonts w:ascii="Times New Roman" w:eastAsia="Times New Roman" w:hAnsi="Times New Roman" w:cs="Times New Roman"/>
          <w:sz w:val="28"/>
          <w:szCs w:val="28"/>
        </w:rPr>
        <w:t xml:space="preserve"> на 2014 год и на плановый период 2015 - 2016 годов.  </w:t>
      </w:r>
    </w:p>
    <w:p w:rsidR="00DC2F0E" w:rsidRPr="00EA0CDF" w:rsidRDefault="00DC2F0E" w:rsidP="00EA0CDF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6189B" w:rsidRPr="00DC2F0E" w:rsidRDefault="0006189B" w:rsidP="00DC2F0E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2F0E" w:rsidRPr="00DC2F0E" w:rsidRDefault="004A3F30" w:rsidP="00DC2F0E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сельсовета                                                                                С.В. Вшивков</w:t>
      </w:r>
    </w:p>
    <w:p w:rsidR="0006189B" w:rsidRDefault="0006189B" w:rsidP="0088224C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06189B" w:rsidRDefault="0006189B" w:rsidP="0088224C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06189B" w:rsidRDefault="0006189B" w:rsidP="0088224C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06189B" w:rsidRDefault="0006189B" w:rsidP="0088224C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sectPr w:rsidR="0006189B" w:rsidSect="00E72972">
      <w:pgSz w:w="11906" w:h="16838"/>
      <w:pgMar w:top="992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B40E4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833A7D"/>
    <w:multiLevelType w:val="hybridMultilevel"/>
    <w:tmpl w:val="0E66C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B519FA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8761851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E677F9E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C2F0E"/>
    <w:rsid w:val="000308B0"/>
    <w:rsid w:val="0006189B"/>
    <w:rsid w:val="000C1510"/>
    <w:rsid w:val="0021757B"/>
    <w:rsid w:val="00226CB9"/>
    <w:rsid w:val="002553BF"/>
    <w:rsid w:val="0036362C"/>
    <w:rsid w:val="003747D6"/>
    <w:rsid w:val="00472705"/>
    <w:rsid w:val="004A3F30"/>
    <w:rsid w:val="004B74CE"/>
    <w:rsid w:val="004C68DD"/>
    <w:rsid w:val="004E64A1"/>
    <w:rsid w:val="00506D49"/>
    <w:rsid w:val="00530E70"/>
    <w:rsid w:val="00544B76"/>
    <w:rsid w:val="005A692D"/>
    <w:rsid w:val="005A6BA8"/>
    <w:rsid w:val="00774FDA"/>
    <w:rsid w:val="007F3841"/>
    <w:rsid w:val="0088224C"/>
    <w:rsid w:val="008A0790"/>
    <w:rsid w:val="008D7AEF"/>
    <w:rsid w:val="009145DB"/>
    <w:rsid w:val="00991216"/>
    <w:rsid w:val="009B2916"/>
    <w:rsid w:val="00A9389D"/>
    <w:rsid w:val="00AB7FBB"/>
    <w:rsid w:val="00B34AE3"/>
    <w:rsid w:val="00B5333F"/>
    <w:rsid w:val="00BC43D2"/>
    <w:rsid w:val="00BD194C"/>
    <w:rsid w:val="00BD73F1"/>
    <w:rsid w:val="00BF5323"/>
    <w:rsid w:val="00C075E4"/>
    <w:rsid w:val="00CB40E5"/>
    <w:rsid w:val="00D00067"/>
    <w:rsid w:val="00D14D85"/>
    <w:rsid w:val="00D40547"/>
    <w:rsid w:val="00DA537C"/>
    <w:rsid w:val="00DC2F0E"/>
    <w:rsid w:val="00E72972"/>
    <w:rsid w:val="00EA0CDF"/>
    <w:rsid w:val="00EC2BB5"/>
    <w:rsid w:val="00ED6916"/>
    <w:rsid w:val="00F418EE"/>
    <w:rsid w:val="00F51D64"/>
    <w:rsid w:val="00F92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8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2F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C2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F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2F0E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Знак Знак Знак Знак Знак Знак Знак"/>
    <w:basedOn w:val="a"/>
    <w:uiPriority w:val="99"/>
    <w:rsid w:val="00B34AE3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en-US"/>
    </w:rPr>
  </w:style>
  <w:style w:type="paragraph" w:styleId="a8">
    <w:name w:val="Title"/>
    <w:basedOn w:val="a"/>
    <w:link w:val="a9"/>
    <w:qFormat/>
    <w:rsid w:val="004A3F3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9">
    <w:name w:val="Название Знак"/>
    <w:basedOn w:val="a0"/>
    <w:link w:val="a8"/>
    <w:rsid w:val="004A3F3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Body Text"/>
    <w:basedOn w:val="a"/>
    <w:link w:val="ab"/>
    <w:semiHidden/>
    <w:unhideWhenUsed/>
    <w:rsid w:val="004A3F3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b">
    <w:name w:val="Основной текст Знак"/>
    <w:basedOn w:val="a0"/>
    <w:link w:val="aa"/>
    <w:semiHidden/>
    <w:rsid w:val="004A3F30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5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A418F12BC44E52B212E55F8906B419C46C7CC7AD744E2E51EB73986677CA9488FDB2319AFBCE4B2ICO6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ACF9C-D7D2-4313-9CAA-B8E1E7E2D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comp11</dc:creator>
  <cp:keywords/>
  <dc:description/>
  <cp:lastModifiedBy>1</cp:lastModifiedBy>
  <cp:revision>23</cp:revision>
  <cp:lastPrinted>2013-08-06T11:01:00Z</cp:lastPrinted>
  <dcterms:created xsi:type="dcterms:W3CDTF">2012-06-05T08:09:00Z</dcterms:created>
  <dcterms:modified xsi:type="dcterms:W3CDTF">2013-08-06T11:01:00Z</dcterms:modified>
</cp:coreProperties>
</file>